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5C2E" w14:textId="77777777" w:rsidR="000A2C21" w:rsidRDefault="000A2C21" w:rsidP="001640B9">
      <w:pPr>
        <w:pStyle w:val="Heading1"/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C77D01" wp14:editId="09135CFE">
            <wp:simplePos x="0" y="0"/>
            <wp:positionH relativeFrom="margin">
              <wp:posOffset>3771265</wp:posOffset>
            </wp:positionH>
            <wp:positionV relativeFrom="paragraph">
              <wp:posOffset>0</wp:posOffset>
            </wp:positionV>
            <wp:extent cx="2490470" cy="17240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F35F0" w14:textId="77777777" w:rsidR="001639CD" w:rsidRDefault="001639CD" w:rsidP="000A2C21">
      <w:pPr>
        <w:pStyle w:val="Heading1"/>
        <w:rPr>
          <w:b/>
          <w:lang w:val="en-US"/>
        </w:rPr>
      </w:pPr>
      <w:r w:rsidRPr="001640B9">
        <w:rPr>
          <w:b/>
          <w:lang w:val="en-US"/>
        </w:rPr>
        <w:t>MONDAY, 11 JULY: ORTHOGNATHIC SURGERY &amp; SMILE DESIGN</w:t>
      </w:r>
    </w:p>
    <w:p w14:paraId="0CC5213E" w14:textId="77777777" w:rsidR="001640B9" w:rsidRPr="000A2C21" w:rsidRDefault="001640B9" w:rsidP="00164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en-US" w:eastAsia="ru-RU"/>
        </w:rPr>
      </w:pPr>
      <w:r w:rsidRPr="000A2C21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en-US" w:eastAsia="ru-RU"/>
        </w:rPr>
        <w:t>*Please note that the Congress begins at 8.00 AM (Pacific Time Zone USA)</w:t>
      </w:r>
    </w:p>
    <w:p w14:paraId="0198EDF7" w14:textId="77777777" w:rsidR="001640B9" w:rsidRPr="000A2C21" w:rsidRDefault="001640B9" w:rsidP="001640B9">
      <w:pPr>
        <w:rPr>
          <w:sz w:val="24"/>
          <w:szCs w:val="24"/>
          <w:lang w:val="en-US"/>
        </w:rPr>
      </w:pPr>
    </w:p>
    <w:p w14:paraId="62EDD72C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8:00-9:00 AM </w:t>
      </w:r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>FEDERICO HERNÁNDEZ ALFARO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r w:rsidR="00D46B5D" w:rsidRPr="00D46B5D">
        <w:rPr>
          <w:rFonts w:ascii="Times New Roman" w:hAnsi="Times New Roman" w:cs="Times New Roman"/>
          <w:sz w:val="24"/>
          <w:szCs w:val="24"/>
          <w:lang w:val="en-US"/>
        </w:rPr>
        <w:t>SURGICAL MANAGEMENT OF CLASS II</w:t>
      </w:r>
    </w:p>
    <w:p w14:paraId="5964A6E6" w14:textId="77777777" w:rsidR="001639CD" w:rsidRPr="001A6C1F" w:rsidRDefault="001639CD" w:rsidP="001639CD">
      <w:pPr>
        <w:pStyle w:val="NormalWeb"/>
        <w:rPr>
          <w:lang w:val="en-US"/>
        </w:rPr>
      </w:pPr>
      <w:r w:rsidRPr="001A6C1F">
        <w:rPr>
          <w:lang w:val="en-US"/>
        </w:rPr>
        <w:t xml:space="preserve">9:15-10:15 </w:t>
      </w:r>
      <w:proofErr w:type="gramStart"/>
      <w:r w:rsidRPr="001A6C1F">
        <w:rPr>
          <w:lang w:val="en-US"/>
        </w:rPr>
        <w:t>AM</w:t>
      </w:r>
      <w:r w:rsidRPr="001A6C1F">
        <w:rPr>
          <w:lang w:val="uk-UA"/>
        </w:rPr>
        <w:t xml:space="preserve"> </w:t>
      </w:r>
      <w:r w:rsidRPr="001A6C1F">
        <w:rPr>
          <w:lang w:val="en-US"/>
        </w:rPr>
        <w:t xml:space="preserve"> </w:t>
      </w:r>
      <w:r w:rsidRPr="001A6C1F">
        <w:rPr>
          <w:b/>
          <w:lang w:val="en-US"/>
        </w:rPr>
        <w:t>MARIO</w:t>
      </w:r>
      <w:proofErr w:type="gramEnd"/>
      <w:r w:rsidRPr="001A6C1F">
        <w:rPr>
          <w:b/>
          <w:lang w:val="en-US"/>
        </w:rPr>
        <w:t xml:space="preserve"> POLO</w:t>
      </w:r>
      <w:r w:rsidRPr="001A6C1F">
        <w:rPr>
          <w:lang w:val="en-US"/>
        </w:rPr>
        <w:t> - TREATMENT ALTERNATIVES FOR EXCESSIVE GINGIVAL DISPLAY</w:t>
      </w:r>
    </w:p>
    <w:p w14:paraId="0563AAC9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10:30-11:30 </w:t>
      </w:r>
      <w:proofErr w:type="gramStart"/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AM  </w:t>
      </w:r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>SIMONAS</w:t>
      </w:r>
      <w:proofErr w:type="gramEnd"/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GRYBAUSKAS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> - CORRECTION OF VERTICAL DEFORMITIES: LONG AND SHORT FACES</w:t>
      </w:r>
    </w:p>
    <w:p w14:paraId="5B9BA3B4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11:45-12:45 PM </w:t>
      </w:r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>PAOLO MANZO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 -INTERDISCIPLINARY ORTHODONTICS, </w:t>
      </w:r>
      <w:r w:rsidR="001640B9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OF THE AESTHETIC AREAS</w:t>
      </w:r>
    </w:p>
    <w:p w14:paraId="7CE4238D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1:00-2:00 PM </w:t>
      </w:r>
      <w:proofErr w:type="gramStart"/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>G.WILLIAM</w:t>
      </w:r>
      <w:proofErr w:type="gramEnd"/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ARNETT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> - PROFILE TREATMENT PLANNING</w:t>
      </w:r>
    </w:p>
    <w:p w14:paraId="5734DF64" w14:textId="77777777" w:rsidR="001639CD" w:rsidRPr="001640B9" w:rsidRDefault="001639CD" w:rsidP="001640B9">
      <w:pPr>
        <w:pStyle w:val="Heading1"/>
        <w:rPr>
          <w:b/>
          <w:lang w:val="en-US"/>
        </w:rPr>
      </w:pPr>
    </w:p>
    <w:p w14:paraId="226AF33F" w14:textId="77777777" w:rsidR="001639CD" w:rsidRDefault="001639CD" w:rsidP="001640B9">
      <w:pPr>
        <w:pStyle w:val="Heading1"/>
        <w:jc w:val="center"/>
        <w:rPr>
          <w:b/>
          <w:lang w:val="en-US"/>
        </w:rPr>
      </w:pPr>
      <w:r w:rsidRPr="001640B9">
        <w:rPr>
          <w:b/>
          <w:lang w:val="en-US"/>
        </w:rPr>
        <w:t>TUESDAY, 12 JULY: TAD'S, SAGITTAL &amp; PERIODONTAL CORRECTION</w:t>
      </w:r>
    </w:p>
    <w:p w14:paraId="7C026B49" w14:textId="77777777" w:rsidR="001640B9" w:rsidRPr="001640B9" w:rsidRDefault="001640B9" w:rsidP="001640B9">
      <w:pPr>
        <w:rPr>
          <w:lang w:val="en-US"/>
        </w:rPr>
      </w:pPr>
    </w:p>
    <w:p w14:paraId="03DAC097" w14:textId="77777777" w:rsidR="00A1293A" w:rsidRPr="001A6C1F" w:rsidRDefault="001639CD" w:rsidP="00A1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8:00-9:00 AM </w:t>
      </w:r>
      <w:r w:rsidR="00A1293A" w:rsidRPr="001A6C1F">
        <w:rPr>
          <w:rFonts w:ascii="Times New Roman" w:hAnsi="Times New Roman" w:cs="Times New Roman"/>
          <w:b/>
          <w:sz w:val="24"/>
          <w:szCs w:val="24"/>
          <w:lang w:val="en-US"/>
        </w:rPr>
        <w:t>UTE SCHNEIDER</w:t>
      </w:r>
      <w:r w:rsidR="00A1293A" w:rsidRPr="001A6C1F">
        <w:rPr>
          <w:rFonts w:ascii="Times New Roman" w:hAnsi="Times New Roman" w:cs="Times New Roman"/>
          <w:sz w:val="24"/>
          <w:szCs w:val="24"/>
          <w:lang w:val="en-US"/>
        </w:rPr>
        <w:t> - MANAGEMENT OF MISSING TEETH IN THE ANTERIOR AND POSTERIOR ZONE</w:t>
      </w:r>
    </w:p>
    <w:p w14:paraId="7A1B1813" w14:textId="5AF4326C" w:rsidR="00A1293A" w:rsidRPr="001A6C1F" w:rsidRDefault="001639CD" w:rsidP="00A1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9:15-10:15 </w:t>
      </w:r>
      <w:r w:rsidR="005948DB" w:rsidRPr="001A6C1F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5948DB" w:rsidRPr="001A6C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48DB" w:rsidRPr="001A6C1F">
        <w:rPr>
          <w:rFonts w:ascii="Times New Roman" w:hAnsi="Times New Roman" w:cs="Times New Roman"/>
          <w:sz w:val="24"/>
          <w:szCs w:val="24"/>
          <w:lang w:val="en-US"/>
        </w:rPr>
        <w:t>LUIS</w:t>
      </w:r>
      <w:r w:rsidR="00A1293A" w:rsidRPr="001A6C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CARRIERE</w:t>
      </w:r>
      <w:r w:rsidR="00A1293A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- SAGITTAL FIRST AND </w:t>
      </w:r>
      <w:r w:rsidR="005948DB" w:rsidRPr="001A6C1F">
        <w:rPr>
          <w:rFonts w:ascii="Times New Roman" w:hAnsi="Times New Roman" w:cs="Times New Roman"/>
          <w:sz w:val="24"/>
          <w:szCs w:val="24"/>
          <w:lang w:val="en-US"/>
        </w:rPr>
        <w:t>LONG-TERM</w:t>
      </w:r>
      <w:r w:rsidR="00A1293A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STABILITY. SIMPLIFYING TREATMENT OF SEVERE CLASS II AND CLASS III MALOCCLUSIONS</w:t>
      </w:r>
    </w:p>
    <w:p w14:paraId="7C778C15" w14:textId="71BBC5E3" w:rsidR="00A1293A" w:rsidRPr="001A6C1F" w:rsidRDefault="001639CD" w:rsidP="00A1293A">
      <w:pPr>
        <w:pStyle w:val="NormalWeb"/>
        <w:rPr>
          <w:lang w:val="en-US"/>
        </w:rPr>
      </w:pPr>
      <w:r w:rsidRPr="001A6C1F">
        <w:rPr>
          <w:lang w:val="en-US"/>
        </w:rPr>
        <w:t xml:space="preserve">10:30-11:30 </w:t>
      </w:r>
      <w:r w:rsidR="005948DB" w:rsidRPr="001A6C1F">
        <w:rPr>
          <w:lang w:val="en-US"/>
        </w:rPr>
        <w:t>AM EWA</w:t>
      </w:r>
      <w:r w:rsidR="00A1293A" w:rsidRPr="001A6C1F">
        <w:rPr>
          <w:b/>
          <w:lang w:val="en-US"/>
        </w:rPr>
        <w:t xml:space="preserve"> CZOCHROWSKA</w:t>
      </w:r>
      <w:r w:rsidR="00A1293A" w:rsidRPr="001A6C1F">
        <w:rPr>
          <w:lang w:val="en-US"/>
        </w:rPr>
        <w:t> - ORTHODONTIC PATIENT FOR GINGIVAL RECESSION</w:t>
      </w:r>
    </w:p>
    <w:p w14:paraId="3CFE87F9" w14:textId="2117F300" w:rsidR="005948DB" w:rsidRDefault="005948DB" w:rsidP="00594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>11:45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-12:45 PM </w:t>
      </w:r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>CHRIS CHANG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> -MAXIMIZING SELF-LIGATION SYSTEM MECHANICS FOR CHALLENGING CASES</w:t>
      </w:r>
    </w:p>
    <w:p w14:paraId="1145F326" w14:textId="2BDBF4CD" w:rsidR="00A1293A" w:rsidRPr="001A6C1F" w:rsidRDefault="005948DB" w:rsidP="00A1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1:00-2:00 PM </w:t>
      </w:r>
      <w:r w:rsidR="00A1293A" w:rsidRPr="001A6C1F">
        <w:rPr>
          <w:rFonts w:ascii="Times New Roman" w:hAnsi="Times New Roman" w:cs="Times New Roman"/>
          <w:b/>
          <w:sz w:val="24"/>
          <w:szCs w:val="24"/>
          <w:lang w:val="en-US"/>
        </w:rPr>
        <w:t>RAMESH SABHLOK</w:t>
      </w:r>
      <w:r w:rsidR="00A1293A" w:rsidRPr="001A6C1F">
        <w:rPr>
          <w:rFonts w:ascii="Times New Roman" w:hAnsi="Times New Roman" w:cs="Times New Roman"/>
          <w:sz w:val="24"/>
          <w:szCs w:val="24"/>
          <w:lang w:val="en-US"/>
        </w:rPr>
        <w:t> - PREDICTABLE MAXILLARY MOLAR DISTALIZATION WITH MICRO-IMPLANTS FOR THE CORRECTION OF CLASS II MALOCCLUSION</w:t>
      </w:r>
    </w:p>
    <w:p w14:paraId="438DB379" w14:textId="4E778D0B" w:rsidR="00A1293A" w:rsidRPr="001A6C1F" w:rsidRDefault="005948DB" w:rsidP="00A12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PM </w:t>
      </w:r>
      <w:r w:rsidR="00A1293A" w:rsidRPr="001A6C1F">
        <w:rPr>
          <w:rFonts w:ascii="Times New Roman" w:hAnsi="Times New Roman" w:cs="Times New Roman"/>
          <w:b/>
          <w:sz w:val="24"/>
          <w:szCs w:val="24"/>
          <w:lang w:val="en-US"/>
        </w:rPr>
        <w:t>MAURO COZZANI</w:t>
      </w:r>
      <w:r w:rsidR="00A1293A" w:rsidRPr="001A6C1F">
        <w:rPr>
          <w:rFonts w:ascii="Times New Roman" w:hAnsi="Times New Roman" w:cs="Times New Roman"/>
          <w:sz w:val="24"/>
          <w:szCs w:val="24"/>
          <w:lang w:val="en-US"/>
        </w:rPr>
        <w:t> - CLASS II: BACK OR FORTH?</w:t>
      </w:r>
    </w:p>
    <w:p w14:paraId="2E2B0B6A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61AEE9" w14:textId="77777777" w:rsidR="001639CD" w:rsidRPr="001640B9" w:rsidRDefault="001639CD" w:rsidP="001640B9">
      <w:pPr>
        <w:pStyle w:val="Heading1"/>
        <w:jc w:val="center"/>
        <w:rPr>
          <w:b/>
          <w:lang w:val="en-US"/>
        </w:rPr>
      </w:pPr>
      <w:r w:rsidRPr="001640B9">
        <w:rPr>
          <w:b/>
          <w:lang w:val="en-US"/>
        </w:rPr>
        <w:lastRenderedPageBreak/>
        <w:t>WEDNESDAY, 13 JULY: TAD'S, SURGICAL &amp; NON-SURGICAL EXPANSION</w:t>
      </w:r>
    </w:p>
    <w:p w14:paraId="727FEC78" w14:textId="705C1308" w:rsidR="00AA5140" w:rsidRDefault="001639CD" w:rsidP="00AA5140">
      <w:pPr>
        <w:pStyle w:val="NormalWeb"/>
        <w:rPr>
          <w:lang w:val="en-US"/>
        </w:rPr>
      </w:pPr>
      <w:r w:rsidRPr="001A6C1F">
        <w:rPr>
          <w:lang w:val="en-US"/>
        </w:rPr>
        <w:t xml:space="preserve">8:00-9:00 AM </w:t>
      </w:r>
      <w:r w:rsidR="005948DB">
        <w:rPr>
          <w:b/>
          <w:lang w:val="en-US"/>
        </w:rPr>
        <w:t>JAMES MCNAMARA</w:t>
      </w:r>
      <w:r w:rsidR="00A1293A" w:rsidRPr="001A6C1F">
        <w:rPr>
          <w:lang w:val="en-US"/>
        </w:rPr>
        <w:t> </w:t>
      </w:r>
      <w:r w:rsidR="005948DB">
        <w:rPr>
          <w:lang w:val="en-US"/>
        </w:rPr>
        <w:t>–</w:t>
      </w:r>
      <w:r w:rsidR="00AA5140" w:rsidRPr="001A6C1F">
        <w:rPr>
          <w:lang w:val="en-US"/>
        </w:rPr>
        <w:t xml:space="preserve"> </w:t>
      </w:r>
      <w:r w:rsidR="005948DB">
        <w:rPr>
          <w:lang w:val="en-US"/>
        </w:rPr>
        <w:t>ORTHODONTIC &amp; ORTHOPAEDIC CORRECTION OF TRANSVERSE PROBLEMS IN THE MIXED &amp; PERMANENT DENTITION: A 40 YEAR PERSPECTIVE</w:t>
      </w:r>
    </w:p>
    <w:p w14:paraId="1590F3B4" w14:textId="06156025" w:rsidR="005948DB" w:rsidRPr="001A6C1F" w:rsidRDefault="005948DB" w:rsidP="00AA5140">
      <w:pPr>
        <w:pStyle w:val="NormalWeb"/>
        <w:rPr>
          <w:lang w:val="en-US"/>
        </w:rPr>
      </w:pPr>
      <w:r w:rsidRPr="001A6C1F">
        <w:rPr>
          <w:lang w:val="en-US"/>
        </w:rPr>
        <w:t xml:space="preserve">9:15-10:15 AM </w:t>
      </w:r>
      <w:r w:rsidRPr="001A6C1F">
        <w:rPr>
          <w:b/>
          <w:lang w:val="en-US"/>
        </w:rPr>
        <w:t>WON MOON</w:t>
      </w:r>
      <w:r w:rsidRPr="001A6C1F">
        <w:rPr>
          <w:lang w:val="en-US"/>
        </w:rPr>
        <w:t> - NON-SURGICAL MANAGEMENT OF EXTREME VERTICAL PROBLEMS (OPEN &amp; COLLAPSED VERTICAL FACIAL HEIGHTS) WITH TAD'S</w:t>
      </w:r>
    </w:p>
    <w:p w14:paraId="309FB0E7" w14:textId="0D5C9E5B" w:rsidR="00AA5140" w:rsidRPr="001A6C1F" w:rsidRDefault="005948DB" w:rsidP="00AA51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10:30-11:30 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1639CD" w:rsidRPr="001A6C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140" w:rsidRPr="001A6C1F">
        <w:rPr>
          <w:rFonts w:ascii="Times New Roman" w:hAnsi="Times New Roman" w:cs="Times New Roman"/>
          <w:b/>
          <w:sz w:val="24"/>
          <w:szCs w:val="24"/>
          <w:lang w:val="en-US"/>
        </w:rPr>
        <w:t>JUAN CARLOS PEREZ VARELA</w:t>
      </w:r>
      <w:r w:rsidR="00AA5140" w:rsidRPr="001A6C1F">
        <w:rPr>
          <w:rFonts w:ascii="Times New Roman" w:hAnsi="Times New Roman" w:cs="Times New Roman"/>
          <w:sz w:val="24"/>
          <w:szCs w:val="24"/>
          <w:lang w:val="en-US"/>
        </w:rPr>
        <w:t> - SKELETAL ANCHORAGE AND MALOCCLUSION, WITH 3D DIAGNOSIS</w:t>
      </w:r>
    </w:p>
    <w:p w14:paraId="79526AC0" w14:textId="637B5444" w:rsidR="00AA5140" w:rsidRPr="001A6C1F" w:rsidRDefault="005948DB" w:rsidP="00AA51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>11:45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>-12:45 PM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140" w:rsidRPr="001A6C1F">
        <w:rPr>
          <w:rFonts w:ascii="Times New Roman" w:hAnsi="Times New Roman" w:cs="Times New Roman"/>
          <w:b/>
          <w:sz w:val="24"/>
          <w:szCs w:val="24"/>
          <w:lang w:val="en-US"/>
        </w:rPr>
        <w:t>HEINZ WINSAUER</w:t>
      </w:r>
      <w:r w:rsidR="00AA5140" w:rsidRPr="001A6C1F">
        <w:rPr>
          <w:rFonts w:ascii="Times New Roman" w:hAnsi="Times New Roman" w:cs="Times New Roman"/>
          <w:sz w:val="24"/>
          <w:szCs w:val="24"/>
          <w:lang w:val="en-US"/>
        </w:rPr>
        <w:t> - SUCCESSFUL SURGERY FREE MAXILLARY EXPANSION IN 8 OUT OF 10 ADULTS DUE TO A FORCE DEPENDENT POLYCYCLIC ACTIVATION PROTOCOL AND A PURE BONE BORNE EXPANDER</w:t>
      </w:r>
    </w:p>
    <w:p w14:paraId="5CE0C9F8" w14:textId="77777777" w:rsidR="00AA5140" w:rsidRPr="001A6C1F" w:rsidRDefault="001639CD" w:rsidP="00AA51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1:00-2:00 PM </w:t>
      </w:r>
      <w:r w:rsidR="00AA5140" w:rsidRPr="001A6C1F">
        <w:rPr>
          <w:rFonts w:ascii="Times New Roman" w:hAnsi="Times New Roman" w:cs="Times New Roman"/>
          <w:b/>
          <w:sz w:val="24"/>
          <w:szCs w:val="24"/>
          <w:lang w:val="en-US"/>
        </w:rPr>
        <w:t>BENEDICT WILMES</w:t>
      </w:r>
      <w:r w:rsidR="00AA5140" w:rsidRPr="001A6C1F">
        <w:rPr>
          <w:rFonts w:ascii="Times New Roman" w:hAnsi="Times New Roman" w:cs="Times New Roman"/>
          <w:sz w:val="24"/>
          <w:szCs w:val="24"/>
          <w:lang w:val="en-US"/>
        </w:rPr>
        <w:t> - ALIGNMENT OF IMPACTED TEETH USING SKELETAL ANCHORAGE</w:t>
      </w:r>
    </w:p>
    <w:p w14:paraId="36B11A3E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488C9F" w14:textId="77777777" w:rsidR="001639CD" w:rsidRDefault="001639CD" w:rsidP="001640B9">
      <w:pPr>
        <w:pStyle w:val="Heading1"/>
        <w:jc w:val="center"/>
        <w:rPr>
          <w:b/>
          <w:lang w:val="en-US"/>
        </w:rPr>
      </w:pPr>
      <w:r w:rsidRPr="001640B9">
        <w:rPr>
          <w:b/>
          <w:lang w:val="en-US"/>
        </w:rPr>
        <w:t>THURSDAY, 14 JULY: TMD &amp; MIOFUNCTIONAL THERAPY</w:t>
      </w:r>
    </w:p>
    <w:p w14:paraId="51479045" w14:textId="77777777" w:rsidR="001640B9" w:rsidRPr="001640B9" w:rsidRDefault="001640B9" w:rsidP="001640B9">
      <w:pPr>
        <w:rPr>
          <w:lang w:val="en-US"/>
        </w:rPr>
      </w:pPr>
    </w:p>
    <w:p w14:paraId="41767F1B" w14:textId="35891E9B" w:rsidR="00AA5140" w:rsidRPr="001A6C1F" w:rsidRDefault="001639CD" w:rsidP="00AA51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8:00-9:00 AM </w:t>
      </w:r>
      <w:r w:rsidR="005948DB">
        <w:rPr>
          <w:rFonts w:ascii="Times New Roman" w:hAnsi="Times New Roman" w:cs="Times New Roman"/>
          <w:b/>
          <w:sz w:val="24"/>
          <w:szCs w:val="24"/>
          <w:lang w:val="en-US"/>
        </w:rPr>
        <w:t>NICKY MANDALL</w:t>
      </w:r>
      <w:r w:rsidR="00AA5140" w:rsidRPr="001A6C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48D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A5140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48DB">
        <w:rPr>
          <w:rFonts w:ascii="Times New Roman" w:hAnsi="Times New Roman" w:cs="Times New Roman"/>
          <w:sz w:val="24"/>
          <w:szCs w:val="24"/>
          <w:lang w:val="en-US"/>
        </w:rPr>
        <w:t>DOES EARLY CLASS III PROTRACTION MASK REDUCE THE NEED FOR ORTHOGNATHIC SURGERY</w:t>
      </w:r>
    </w:p>
    <w:p w14:paraId="79F7190E" w14:textId="76DDB33C" w:rsidR="001639CD" w:rsidRPr="001A6C1F" w:rsidRDefault="001639CD" w:rsidP="001639CD">
      <w:pPr>
        <w:pStyle w:val="NormalWeb"/>
        <w:rPr>
          <w:lang w:val="en-US"/>
        </w:rPr>
      </w:pPr>
      <w:r w:rsidRPr="001A6C1F">
        <w:rPr>
          <w:lang w:val="en-US"/>
        </w:rPr>
        <w:t xml:space="preserve">9:15-10:15 </w:t>
      </w:r>
      <w:r w:rsidR="005948DB" w:rsidRPr="001A6C1F">
        <w:rPr>
          <w:lang w:val="en-US"/>
        </w:rPr>
        <w:t>AM</w:t>
      </w:r>
      <w:r w:rsidR="005948DB" w:rsidRPr="001A6C1F">
        <w:rPr>
          <w:lang w:val="uk-UA"/>
        </w:rPr>
        <w:t xml:space="preserve"> </w:t>
      </w:r>
      <w:r w:rsidR="005948DB" w:rsidRPr="005948DB">
        <w:rPr>
          <w:b/>
          <w:bCs/>
          <w:lang w:val="en-US"/>
        </w:rPr>
        <w:t>PATRICK</w:t>
      </w:r>
      <w:r w:rsidR="00AA5140" w:rsidRPr="001A6C1F">
        <w:rPr>
          <w:b/>
          <w:lang w:val="en-US"/>
        </w:rPr>
        <w:t xml:space="preserve"> FELLUS</w:t>
      </w:r>
      <w:r w:rsidR="00AA5140" w:rsidRPr="001A6C1F">
        <w:rPr>
          <w:lang w:val="en-US"/>
        </w:rPr>
        <w:t xml:space="preserve"> - AN INNOVATIVE APPROACH TO REHABILITATION AND AUTOMATIZATION OF ORO-FACIAL PRAXIS IN ORTHODONTICS THROUGH THE LOWER BRAIN</w:t>
      </w:r>
    </w:p>
    <w:p w14:paraId="17891DA8" w14:textId="16A56E0B" w:rsidR="00AA5140" w:rsidRPr="001A6C1F" w:rsidRDefault="001639CD" w:rsidP="00AA51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10:30-11:30 AM </w:t>
      </w:r>
      <w:r w:rsidR="00AA5140" w:rsidRPr="001A6C1F">
        <w:rPr>
          <w:rFonts w:ascii="Times New Roman" w:hAnsi="Times New Roman" w:cs="Times New Roman"/>
          <w:b/>
          <w:sz w:val="24"/>
          <w:szCs w:val="24"/>
          <w:lang w:val="en-US"/>
        </w:rPr>
        <w:t>ALADIN SABBAGH</w:t>
      </w:r>
      <w:r w:rsidR="00AA5140" w:rsidRPr="001A6C1F">
        <w:rPr>
          <w:rFonts w:ascii="Times New Roman" w:hAnsi="Times New Roman" w:cs="Times New Roman"/>
          <w:sz w:val="24"/>
          <w:szCs w:val="24"/>
          <w:lang w:val="en-US"/>
        </w:rPr>
        <w:t> - ADVANCED TMD &amp; INTERDISCIPLINARY OCCLUSAL REHABILITATION</w:t>
      </w:r>
    </w:p>
    <w:p w14:paraId="02437B58" w14:textId="20CFB71A" w:rsidR="001A6C1F" w:rsidRPr="001A6C1F" w:rsidRDefault="001639CD" w:rsidP="001A6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>11:45</w:t>
      </w:r>
      <w:r w:rsidR="005948DB"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-12:45 PM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MICHAEL MEW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> - WHAT CAN WE DO TO PREVENT OR MINIMISE MALOCCLUSION</w:t>
      </w:r>
    </w:p>
    <w:p w14:paraId="71DF931E" w14:textId="6C826BCB" w:rsidR="001A6C1F" w:rsidRPr="001A6C1F" w:rsidRDefault="001639CD" w:rsidP="001A6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1:00-2:00 PM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MAURICIO GONZALEZ BALUT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 -CONTEMPORARY TECHNOLOGY FOR DIAGNOSIS AND TREATMENT </w:t>
      </w:r>
      <w:r w:rsidR="005948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THE TMJ</w:t>
      </w:r>
    </w:p>
    <w:p w14:paraId="291BCFED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048267" w14:textId="77777777" w:rsidR="001639CD" w:rsidRPr="001A6C1F" w:rsidRDefault="001639CD" w:rsidP="001639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0B71F2" w14:textId="77777777" w:rsidR="001639CD" w:rsidRPr="001A6C1F" w:rsidRDefault="001639CD" w:rsidP="001639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7D24F3" w14:textId="77777777" w:rsidR="005948DB" w:rsidRDefault="005948DB" w:rsidP="001640B9">
      <w:pPr>
        <w:pStyle w:val="Heading1"/>
        <w:jc w:val="center"/>
        <w:rPr>
          <w:b/>
          <w:lang w:val="en-US"/>
        </w:rPr>
      </w:pPr>
    </w:p>
    <w:p w14:paraId="68F04A95" w14:textId="77777777" w:rsidR="005948DB" w:rsidRDefault="005948DB" w:rsidP="001640B9">
      <w:pPr>
        <w:pStyle w:val="Heading1"/>
        <w:jc w:val="center"/>
        <w:rPr>
          <w:b/>
          <w:lang w:val="en-US"/>
        </w:rPr>
      </w:pPr>
    </w:p>
    <w:p w14:paraId="10182497" w14:textId="77777777" w:rsidR="005948DB" w:rsidRDefault="005948DB" w:rsidP="001640B9">
      <w:pPr>
        <w:pStyle w:val="Heading1"/>
        <w:jc w:val="center"/>
        <w:rPr>
          <w:b/>
          <w:lang w:val="en-US"/>
        </w:rPr>
      </w:pPr>
    </w:p>
    <w:p w14:paraId="3D1F4A86" w14:textId="70087908" w:rsidR="00E65FD4" w:rsidRDefault="001639CD" w:rsidP="001640B9">
      <w:pPr>
        <w:pStyle w:val="Heading1"/>
        <w:jc w:val="center"/>
        <w:rPr>
          <w:b/>
          <w:lang w:val="en-US"/>
        </w:rPr>
      </w:pPr>
      <w:r w:rsidRPr="001640B9">
        <w:rPr>
          <w:b/>
          <w:lang w:val="en-US"/>
        </w:rPr>
        <w:t>FRIDAY, 15 JULY:  ALIGNERS &amp; DIGITAL ORTHODONTICS</w:t>
      </w:r>
    </w:p>
    <w:p w14:paraId="747AC8F3" w14:textId="77777777" w:rsidR="001640B9" w:rsidRPr="001640B9" w:rsidRDefault="001640B9" w:rsidP="001640B9">
      <w:pPr>
        <w:rPr>
          <w:lang w:val="en-US"/>
        </w:rPr>
      </w:pPr>
    </w:p>
    <w:p w14:paraId="257BFD0D" w14:textId="77777777" w:rsidR="001639CD" w:rsidRPr="001A6C1F" w:rsidRDefault="001639CD" w:rsidP="001639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8:00-9:00 AM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KENJI OJIMA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> - ADVANCED ALIGNER ORTHODONTIC</w:t>
      </w:r>
    </w:p>
    <w:p w14:paraId="20A7AF6B" w14:textId="77777777" w:rsidR="001A6C1F" w:rsidRPr="001A6C1F" w:rsidRDefault="001639CD" w:rsidP="001A6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9:15-10:15 </w:t>
      </w:r>
      <w:proofErr w:type="gramStart"/>
      <w:r w:rsidRPr="001A6C1F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1A6C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MAURICIO</w:t>
      </w:r>
      <w:proofErr w:type="gramEnd"/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ACCORSI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> - THE NEXT STEP IN DIGITAL ORTHODONTICS - PROTAGONIST, OR PUPPET?</w:t>
      </w:r>
    </w:p>
    <w:p w14:paraId="5C017196" w14:textId="77777777" w:rsidR="001A6C1F" w:rsidRPr="001A6C1F" w:rsidRDefault="001639CD" w:rsidP="001A6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10:30-11:30 </w:t>
      </w:r>
      <w:proofErr w:type="gramStart"/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AM 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RAVINDRA</w:t>
      </w:r>
      <w:proofErr w:type="gramEnd"/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NANDA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> - BIOMECHANICS OF ALIGNERS: HOW TO ENHANCE TREATMENT OUTCOMES</w:t>
      </w:r>
    </w:p>
    <w:p w14:paraId="3E6F7FE7" w14:textId="3903C035" w:rsidR="001A6C1F" w:rsidRDefault="001639CD" w:rsidP="001A6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11:45-12:45 PM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JOSE IGNACIO GUERRA HOLGUÍN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> - HOW TO USE ULAB SYSTEMS, A DIGITAL PLATFORM BASED ON AI TO CREATE 3D INVISIBLE ALIGNERS</w:t>
      </w:r>
    </w:p>
    <w:p w14:paraId="5FF17D14" w14:textId="094071ED" w:rsidR="005948DB" w:rsidRPr="001A6C1F" w:rsidRDefault="005948DB" w:rsidP="001A6C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1:00-2:00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Pr="001A6C1F">
        <w:rPr>
          <w:rFonts w:ascii="Times New Roman" w:hAnsi="Times New Roman" w:cs="Times New Roman"/>
          <w:b/>
          <w:sz w:val="24"/>
          <w:szCs w:val="24"/>
          <w:lang w:val="en-US"/>
        </w:rPr>
        <w:t>DOMINGO MARTIN</w:t>
      </w:r>
      <w:r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gramStart"/>
      <w:r w:rsidRPr="001A6C1F">
        <w:rPr>
          <w:rFonts w:ascii="Times New Roman" w:hAnsi="Times New Roman" w:cs="Times New Roman"/>
          <w:sz w:val="24"/>
          <w:szCs w:val="24"/>
          <w:lang w:val="en-US"/>
        </w:rPr>
        <w:t>FAS(</w:t>
      </w:r>
      <w:proofErr w:type="gramEnd"/>
      <w:r w:rsidRPr="001A6C1F">
        <w:rPr>
          <w:rFonts w:ascii="Times New Roman" w:hAnsi="Times New Roman" w:cs="Times New Roman"/>
          <w:sz w:val="24"/>
          <w:szCs w:val="24"/>
          <w:lang w:val="en-US"/>
        </w:rPr>
        <w:t>FACE ALIGNER SYSTEM) - INTRODUCING FUNCTION IN THE WORLD OF ALIGNERS</w:t>
      </w:r>
    </w:p>
    <w:p w14:paraId="568A96C9" w14:textId="4265D9FE" w:rsidR="001639CD" w:rsidRPr="000A2C21" w:rsidRDefault="005948DB" w:rsidP="000A2C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639CD" w:rsidRPr="001A6C1F">
        <w:rPr>
          <w:rFonts w:ascii="Times New Roman" w:hAnsi="Times New Roman" w:cs="Times New Roman"/>
          <w:sz w:val="24"/>
          <w:szCs w:val="24"/>
          <w:lang w:val="en-US"/>
        </w:rPr>
        <w:t xml:space="preserve"> PM </w:t>
      </w:r>
      <w:r w:rsidR="001A6C1F" w:rsidRPr="001A6C1F">
        <w:rPr>
          <w:rFonts w:ascii="Times New Roman" w:hAnsi="Times New Roman" w:cs="Times New Roman"/>
          <w:b/>
          <w:sz w:val="24"/>
          <w:szCs w:val="24"/>
          <w:lang w:val="en-US"/>
        </w:rPr>
        <w:t>WILSON LEE</w:t>
      </w:r>
      <w:r w:rsidR="001A6C1F" w:rsidRPr="001A6C1F">
        <w:rPr>
          <w:rFonts w:ascii="Times New Roman" w:hAnsi="Times New Roman" w:cs="Times New Roman"/>
          <w:sz w:val="24"/>
          <w:szCs w:val="24"/>
          <w:lang w:val="en-US"/>
        </w:rPr>
        <w:t> - MYTHS AND FACTS OF INVISIBLE ORTHODONTIC APPLIANCES - WHERE ARE WE NOW?</w:t>
      </w:r>
    </w:p>
    <w:sectPr w:rsidR="001639CD" w:rsidRPr="000A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6B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BD2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0518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6F18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161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18D0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7D19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AFE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462D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73E72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6B11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7637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6485F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C3879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9160B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640EC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ABD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B3F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44628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95BE8"/>
    <w:multiLevelType w:val="multilevel"/>
    <w:tmpl w:val="4364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A5C83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3039F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95AB5"/>
    <w:multiLevelType w:val="hybridMultilevel"/>
    <w:tmpl w:val="306E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68524">
    <w:abstractNumId w:val="19"/>
  </w:num>
  <w:num w:numId="2" w16cid:durableId="1370257172">
    <w:abstractNumId w:val="0"/>
  </w:num>
  <w:num w:numId="3" w16cid:durableId="623273470">
    <w:abstractNumId w:val="22"/>
  </w:num>
  <w:num w:numId="4" w16cid:durableId="262421901">
    <w:abstractNumId w:val="17"/>
  </w:num>
  <w:num w:numId="5" w16cid:durableId="1676954535">
    <w:abstractNumId w:val="11"/>
  </w:num>
  <w:num w:numId="6" w16cid:durableId="1629625603">
    <w:abstractNumId w:val="1"/>
  </w:num>
  <w:num w:numId="7" w16cid:durableId="2032799997">
    <w:abstractNumId w:val="13"/>
  </w:num>
  <w:num w:numId="8" w16cid:durableId="708604079">
    <w:abstractNumId w:val="12"/>
  </w:num>
  <w:num w:numId="9" w16cid:durableId="1708674477">
    <w:abstractNumId w:val="16"/>
  </w:num>
  <w:num w:numId="10" w16cid:durableId="1298873596">
    <w:abstractNumId w:val="9"/>
  </w:num>
  <w:num w:numId="11" w16cid:durableId="1441946055">
    <w:abstractNumId w:val="5"/>
  </w:num>
  <w:num w:numId="12" w16cid:durableId="14889459">
    <w:abstractNumId w:val="6"/>
  </w:num>
  <w:num w:numId="13" w16cid:durableId="739064887">
    <w:abstractNumId w:val="4"/>
  </w:num>
  <w:num w:numId="14" w16cid:durableId="727457669">
    <w:abstractNumId w:val="21"/>
  </w:num>
  <w:num w:numId="15" w16cid:durableId="1470434544">
    <w:abstractNumId w:val="8"/>
  </w:num>
  <w:num w:numId="16" w16cid:durableId="648898914">
    <w:abstractNumId w:val="2"/>
  </w:num>
  <w:num w:numId="17" w16cid:durableId="1732845813">
    <w:abstractNumId w:val="3"/>
  </w:num>
  <w:num w:numId="18" w16cid:durableId="1590120282">
    <w:abstractNumId w:val="14"/>
  </w:num>
  <w:num w:numId="19" w16cid:durableId="921721852">
    <w:abstractNumId w:val="20"/>
  </w:num>
  <w:num w:numId="20" w16cid:durableId="1220049318">
    <w:abstractNumId w:val="15"/>
  </w:num>
  <w:num w:numId="21" w16cid:durableId="262761063">
    <w:abstractNumId w:val="10"/>
  </w:num>
  <w:num w:numId="22" w16cid:durableId="1414814942">
    <w:abstractNumId w:val="18"/>
  </w:num>
  <w:num w:numId="23" w16cid:durableId="695351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99"/>
    <w:rsid w:val="00070684"/>
    <w:rsid w:val="00071FCC"/>
    <w:rsid w:val="000A2C21"/>
    <w:rsid w:val="001639CD"/>
    <w:rsid w:val="001640B9"/>
    <w:rsid w:val="001A6C1F"/>
    <w:rsid w:val="003B62CC"/>
    <w:rsid w:val="005258D7"/>
    <w:rsid w:val="005948DB"/>
    <w:rsid w:val="00765378"/>
    <w:rsid w:val="00A1293A"/>
    <w:rsid w:val="00A14299"/>
    <w:rsid w:val="00AA5140"/>
    <w:rsid w:val="00D46B5D"/>
    <w:rsid w:val="00DF77C0"/>
    <w:rsid w:val="00E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1E87"/>
  <w15:chartTrackingRefBased/>
  <w15:docId w15:val="{C164AF9A-6F8F-4D47-AB8B-852CC3DF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62CC"/>
    <w:rPr>
      <w:i/>
      <w:iCs/>
    </w:rPr>
  </w:style>
  <w:style w:type="character" w:customStyle="1" w:styleId="text">
    <w:name w:val="text"/>
    <w:basedOn w:val="DefaultParagraphFont"/>
    <w:rsid w:val="003B62CC"/>
  </w:style>
  <w:style w:type="character" w:styleId="Strong">
    <w:name w:val="Strong"/>
    <w:basedOn w:val="DefaultParagraphFont"/>
    <w:uiPriority w:val="22"/>
    <w:qFormat/>
    <w:rsid w:val="00071FCC"/>
    <w:rPr>
      <w:b/>
      <w:bCs/>
    </w:rPr>
  </w:style>
  <w:style w:type="paragraph" w:styleId="ListParagraph">
    <w:name w:val="List Paragraph"/>
    <w:basedOn w:val="Normal"/>
    <w:uiPriority w:val="34"/>
    <w:qFormat/>
    <w:rsid w:val="00071F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164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0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EC93-DDAB-4E89-ADE1-2D079DE8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Mauricio González Balut</cp:lastModifiedBy>
  <cp:revision>12</cp:revision>
  <dcterms:created xsi:type="dcterms:W3CDTF">2022-06-17T10:44:00Z</dcterms:created>
  <dcterms:modified xsi:type="dcterms:W3CDTF">2022-06-30T14:28:00Z</dcterms:modified>
</cp:coreProperties>
</file>